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A3126A" w:rsidP="008C723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12.10.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E15D3D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B52D5E" w:rsidRPr="007B6C7D" w:rsidTr="002E3BE8">
        <w:trPr>
          <w:trHeight w:val="2952"/>
        </w:trPr>
        <w:tc>
          <w:tcPr>
            <w:tcW w:w="9634" w:type="dxa"/>
            <w:gridSpan w:val="3"/>
          </w:tcPr>
          <w:p w:rsidR="00B52D5E" w:rsidRDefault="00B52D5E" w:rsidP="00B52D5E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Pr="003163E2">
              <w:rPr>
                <w:rFonts w:ascii="Times New Roman" w:hAnsi="Times New Roman"/>
              </w:rPr>
              <w:t xml:space="preserve"> </w:t>
            </w:r>
          </w:p>
          <w:p w:rsidR="00B52D5E" w:rsidRPr="001F6751" w:rsidRDefault="00B52D5E" w:rsidP="00B52D5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52D5E" w:rsidRPr="00EE21B2" w:rsidRDefault="00B52D5E" w:rsidP="00B52D5E">
            <w:pPr>
              <w:pStyle w:val="Obyajntext"/>
              <w:rPr>
                <w:rFonts w:ascii="Times New Roman" w:eastAsia="Calibri" w:hAnsi="Times New Roman" w:cs="Times New Roman"/>
                <w:b/>
                <w:color w:val="FF0000"/>
                <w:sz w:val="22"/>
                <w:szCs w:val="22"/>
              </w:rPr>
            </w:pP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Temat. celok</w:t>
            </w:r>
            <w:r w:rsidRPr="004055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Pr="004055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1.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E3BE8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Elektrizačná sústava SR </w:t>
            </w:r>
            <w:r w:rsidR="009B7B87" w:rsidRPr="002E3BE8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/SEPS/</w:t>
            </w:r>
          </w:p>
          <w:p w:rsidR="00B52D5E" w:rsidRPr="002E3BE8" w:rsidRDefault="00B52D5E" w:rsidP="00B52D5E">
            <w:pPr>
              <w:pStyle w:val="Obyajntext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5E281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  </w:t>
            </w:r>
            <w:r w:rsidR="002E3BE8" w:rsidRPr="002E3BE8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2.</w:t>
            </w:r>
            <w:r w:rsidRPr="002E3BE8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Elektrické siete prenosovej sústavy </w:t>
            </w:r>
          </w:p>
          <w:p w:rsidR="00B52D5E" w:rsidRPr="00405598" w:rsidRDefault="00B52D5E" w:rsidP="00B52D5E">
            <w:pPr>
              <w:pStyle w:val="Obyaj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</w:t>
            </w:r>
          </w:p>
          <w:p w:rsidR="00B52D5E" w:rsidRDefault="00B52D5E" w:rsidP="00B52D5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audiovizuálnej techniky sme sa priblížili k tematike, čo zbližuje žiakov ku skutočným predstavám o prenosovej sústave elektriny v SR. </w:t>
            </w:r>
          </w:p>
          <w:p w:rsidR="005E2811" w:rsidRDefault="005E2811" w:rsidP="00B52D5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B7B87" w:rsidRDefault="009B7B87" w:rsidP="00B52D5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Prenosové siete ZVVN, VVN sietí boli znázornené na mape SR a vysvetlené pojmy okolo toho.</w:t>
            </w:r>
          </w:p>
          <w:p w:rsidR="00B52D5E" w:rsidRPr="007B6C7D" w:rsidRDefault="009B7B87" w:rsidP="009B7B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Medzinárodné prepojenia a ich funkčnosť v prípade spolupráce v energetike boli diskusiou.</w:t>
            </w:r>
          </w:p>
        </w:tc>
      </w:tr>
      <w:tr w:rsidR="00B52D5E" w:rsidRPr="007B6C7D" w:rsidTr="00137025">
        <w:tc>
          <w:tcPr>
            <w:tcW w:w="4024" w:type="dxa"/>
          </w:tcPr>
          <w:p w:rsidR="00B52D5E" w:rsidRPr="007B6C7D" w:rsidRDefault="00B52D5E" w:rsidP="00B52D5E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B52D5E" w:rsidRPr="007B6C7D" w:rsidRDefault="00B52D5E" w:rsidP="00B52D5E">
            <w:pPr>
              <w:tabs>
                <w:tab w:val="left" w:pos="1114"/>
              </w:tabs>
              <w:spacing w:after="0" w:line="240" w:lineRule="auto"/>
            </w:pPr>
            <w:r>
              <w:t>Ing. Ľudovít Kura</w:t>
            </w:r>
          </w:p>
        </w:tc>
      </w:tr>
      <w:tr w:rsidR="00B52D5E" w:rsidRPr="007B6C7D" w:rsidTr="00137025">
        <w:tc>
          <w:tcPr>
            <w:tcW w:w="4024" w:type="dxa"/>
          </w:tcPr>
          <w:p w:rsidR="00B52D5E" w:rsidRPr="007B6C7D" w:rsidRDefault="00B52D5E" w:rsidP="00B52D5E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B52D5E" w:rsidRPr="007B6C7D" w:rsidRDefault="00B52D5E" w:rsidP="00B52D5E">
            <w:pPr>
              <w:tabs>
                <w:tab w:val="left" w:pos="1114"/>
              </w:tabs>
              <w:spacing w:after="0" w:line="240" w:lineRule="auto"/>
            </w:pPr>
            <w:r>
              <w:t>12.10. 2022</w:t>
            </w:r>
          </w:p>
        </w:tc>
      </w:tr>
      <w:tr w:rsidR="00B52D5E" w:rsidRPr="007B6C7D" w:rsidTr="00137025">
        <w:tc>
          <w:tcPr>
            <w:tcW w:w="4024" w:type="dxa"/>
          </w:tcPr>
          <w:p w:rsidR="00B52D5E" w:rsidRPr="007B6C7D" w:rsidRDefault="00B52D5E" w:rsidP="00B52D5E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B52D5E" w:rsidRPr="007B6C7D" w:rsidRDefault="00B52D5E" w:rsidP="00B52D5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B52D5E" w:rsidRPr="007B6C7D" w:rsidTr="00137025">
        <w:tc>
          <w:tcPr>
            <w:tcW w:w="4024" w:type="dxa"/>
          </w:tcPr>
          <w:p w:rsidR="00B52D5E" w:rsidRPr="007B6C7D" w:rsidRDefault="00B52D5E" w:rsidP="00B52D5E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B52D5E" w:rsidRPr="007B6C7D" w:rsidRDefault="00B52D5E" w:rsidP="00B52D5E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B52D5E" w:rsidRPr="007B6C7D" w:rsidTr="00137025">
        <w:tc>
          <w:tcPr>
            <w:tcW w:w="4024" w:type="dxa"/>
          </w:tcPr>
          <w:p w:rsidR="00B52D5E" w:rsidRPr="007B6C7D" w:rsidRDefault="00B52D5E" w:rsidP="00B52D5E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B52D5E" w:rsidRPr="007B6C7D" w:rsidRDefault="003E5F4E" w:rsidP="003E5F4E">
            <w:pPr>
              <w:tabs>
                <w:tab w:val="left" w:pos="1114"/>
              </w:tabs>
              <w:spacing w:after="0" w:line="240" w:lineRule="auto"/>
            </w:pPr>
            <w:r>
              <w:t xml:space="preserve">12.10. </w:t>
            </w:r>
            <w:r w:rsidR="00B52D5E">
              <w:t>2022</w:t>
            </w:r>
          </w:p>
        </w:tc>
      </w:tr>
      <w:tr w:rsidR="00B52D5E" w:rsidRPr="007B6C7D" w:rsidTr="00137025">
        <w:tc>
          <w:tcPr>
            <w:tcW w:w="4024" w:type="dxa"/>
          </w:tcPr>
          <w:p w:rsidR="00B52D5E" w:rsidRPr="007B6C7D" w:rsidRDefault="00B52D5E" w:rsidP="00B52D5E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B52D5E" w:rsidRPr="007B6C7D" w:rsidRDefault="00B52D5E" w:rsidP="00B52D5E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E15D3D" w:rsidRDefault="00E15D3D" w:rsidP="00B440DB">
      <w:pPr>
        <w:tabs>
          <w:tab w:val="left" w:pos="1114"/>
        </w:tabs>
        <w:rPr>
          <w:rFonts w:ascii="Times New Roman" w:hAnsi="Times New Roman"/>
        </w:rPr>
      </w:pPr>
    </w:p>
    <w:p w:rsidR="00E15D3D" w:rsidRDefault="00E15D3D" w:rsidP="00B440DB">
      <w:pPr>
        <w:tabs>
          <w:tab w:val="left" w:pos="1114"/>
        </w:tabs>
        <w:rPr>
          <w:rFonts w:ascii="Times New Roman" w:hAnsi="Times New Roman"/>
        </w:rPr>
      </w:pPr>
    </w:p>
    <w:p w:rsidR="00E15D3D" w:rsidRDefault="00E15D3D" w:rsidP="00B440DB">
      <w:pPr>
        <w:tabs>
          <w:tab w:val="left" w:pos="1114"/>
        </w:tabs>
        <w:rPr>
          <w:rFonts w:ascii="Times New Roman" w:hAnsi="Times New Roman"/>
        </w:rPr>
      </w:pPr>
    </w:p>
    <w:p w:rsidR="00E15D3D" w:rsidRDefault="00E15D3D" w:rsidP="00B440DB">
      <w:pPr>
        <w:tabs>
          <w:tab w:val="left" w:pos="1114"/>
        </w:tabs>
        <w:rPr>
          <w:rFonts w:ascii="Times New Roman" w:hAnsi="Times New Roman"/>
        </w:rPr>
      </w:pPr>
    </w:p>
    <w:p w:rsidR="00E15D3D" w:rsidRDefault="00E15D3D" w:rsidP="00B440DB">
      <w:pPr>
        <w:tabs>
          <w:tab w:val="left" w:pos="1114"/>
        </w:tabs>
        <w:rPr>
          <w:rFonts w:ascii="Times New Roman" w:hAnsi="Times New Roman"/>
        </w:rPr>
      </w:pPr>
    </w:p>
    <w:p w:rsidR="00E15D3D" w:rsidRPr="00655C6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15D3D" w:rsidRPr="00655C6D" w:rsidRDefault="00E15D3D" w:rsidP="00E15D3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15D3D" w:rsidRPr="00655C6D" w:rsidRDefault="00E15D3D" w:rsidP="00E15D3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655C6D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551E1AC7" wp14:editId="7EF620FA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E15D3D" w:rsidRPr="00655C6D" w:rsidTr="002537E0">
        <w:tc>
          <w:tcPr>
            <w:tcW w:w="3528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E15D3D" w:rsidRPr="00655C6D" w:rsidTr="002537E0">
        <w:tc>
          <w:tcPr>
            <w:tcW w:w="3528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E15D3D" w:rsidRPr="00655C6D" w:rsidRDefault="00E15D3D" w:rsidP="00253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E15D3D" w:rsidRPr="00655C6D" w:rsidTr="002537E0">
        <w:tc>
          <w:tcPr>
            <w:tcW w:w="3528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E15D3D" w:rsidRPr="00655C6D" w:rsidTr="002537E0">
        <w:tc>
          <w:tcPr>
            <w:tcW w:w="3528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E15D3D" w:rsidRPr="00655C6D" w:rsidTr="002537E0">
        <w:tc>
          <w:tcPr>
            <w:tcW w:w="3528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E15D3D" w:rsidRPr="00655C6D" w:rsidTr="002537E0">
        <w:tc>
          <w:tcPr>
            <w:tcW w:w="3528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E15D3D" w:rsidRPr="00655C6D" w:rsidRDefault="00E15D3D" w:rsidP="00E15D3D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2.10</w:t>
      </w:r>
      <w:bookmarkStart w:id="0" w:name="_GoBack"/>
      <w:bookmarkEnd w:id="0"/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15D3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15D3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15D3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15D3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15D3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15D3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15D3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15D3D" w:rsidRPr="00655C6D" w:rsidRDefault="00E15D3D" w:rsidP="00E15D3D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15D3D" w:rsidRPr="00655C6D" w:rsidRDefault="00E15D3D" w:rsidP="00E15D3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37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15D3D" w:rsidRPr="00655C6D" w:rsidTr="002537E0">
        <w:trPr>
          <w:trHeight w:val="355"/>
        </w:trPr>
        <w:tc>
          <w:tcPr>
            <w:tcW w:w="61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15D3D" w:rsidRPr="00655C6D" w:rsidRDefault="00E15D3D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15D3D" w:rsidRPr="00655C6D" w:rsidRDefault="00E15D3D" w:rsidP="00E15D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E15D3D" w:rsidRPr="00655C6D" w:rsidRDefault="00E15D3D" w:rsidP="00E15D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E15D3D" w:rsidRDefault="00E15D3D" w:rsidP="00B440DB">
      <w:pPr>
        <w:tabs>
          <w:tab w:val="left" w:pos="1114"/>
        </w:tabs>
      </w:pPr>
    </w:p>
    <w:sectPr w:rsidR="00E15D3D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CA1" w:rsidRDefault="009F4CA1" w:rsidP="00CF35D8">
      <w:pPr>
        <w:spacing w:after="0" w:line="240" w:lineRule="auto"/>
      </w:pPr>
      <w:r>
        <w:separator/>
      </w:r>
    </w:p>
  </w:endnote>
  <w:endnote w:type="continuationSeparator" w:id="0">
    <w:p w:rsidR="009F4CA1" w:rsidRDefault="009F4CA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CA1" w:rsidRDefault="009F4CA1" w:rsidP="00CF35D8">
      <w:pPr>
        <w:spacing w:after="0" w:line="240" w:lineRule="auto"/>
      </w:pPr>
      <w:r>
        <w:separator/>
      </w:r>
    </w:p>
  </w:footnote>
  <w:footnote w:type="continuationSeparator" w:id="0">
    <w:p w:rsidR="009F4CA1" w:rsidRDefault="009F4CA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1BFB"/>
    <w:rsid w:val="001745A4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80797"/>
    <w:rsid w:val="00290411"/>
    <w:rsid w:val="002967EC"/>
    <w:rsid w:val="002C711C"/>
    <w:rsid w:val="002D7F9B"/>
    <w:rsid w:val="002D7FC6"/>
    <w:rsid w:val="002E3BE8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5F4E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634C6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5E2811"/>
    <w:rsid w:val="005F0741"/>
    <w:rsid w:val="005F237B"/>
    <w:rsid w:val="0060275F"/>
    <w:rsid w:val="006060DF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476C4"/>
    <w:rsid w:val="00856603"/>
    <w:rsid w:val="008721DB"/>
    <w:rsid w:val="00881571"/>
    <w:rsid w:val="00885672"/>
    <w:rsid w:val="008B0C5A"/>
    <w:rsid w:val="008C3B1D"/>
    <w:rsid w:val="008C3C41"/>
    <w:rsid w:val="008C7235"/>
    <w:rsid w:val="009039F8"/>
    <w:rsid w:val="009176E2"/>
    <w:rsid w:val="009251CB"/>
    <w:rsid w:val="0093084A"/>
    <w:rsid w:val="00973C28"/>
    <w:rsid w:val="00975AD8"/>
    <w:rsid w:val="00977CBC"/>
    <w:rsid w:val="00980366"/>
    <w:rsid w:val="00990216"/>
    <w:rsid w:val="009B7B87"/>
    <w:rsid w:val="009C3018"/>
    <w:rsid w:val="009D1BAD"/>
    <w:rsid w:val="009D1C91"/>
    <w:rsid w:val="009D1DBF"/>
    <w:rsid w:val="009E3ADD"/>
    <w:rsid w:val="009F3D62"/>
    <w:rsid w:val="009F4CA1"/>
    <w:rsid w:val="009F4F76"/>
    <w:rsid w:val="00A0354B"/>
    <w:rsid w:val="00A039D2"/>
    <w:rsid w:val="00A04D5D"/>
    <w:rsid w:val="00A063CA"/>
    <w:rsid w:val="00A21503"/>
    <w:rsid w:val="00A3126A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2D5E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F0686"/>
    <w:rsid w:val="00CF35D8"/>
    <w:rsid w:val="00D0796E"/>
    <w:rsid w:val="00D45762"/>
    <w:rsid w:val="00D47EA9"/>
    <w:rsid w:val="00D5619C"/>
    <w:rsid w:val="00D62AF2"/>
    <w:rsid w:val="00D63B04"/>
    <w:rsid w:val="00D9363F"/>
    <w:rsid w:val="00D9639F"/>
    <w:rsid w:val="00DA6ABC"/>
    <w:rsid w:val="00DD1AA4"/>
    <w:rsid w:val="00DD1B7C"/>
    <w:rsid w:val="00DF037A"/>
    <w:rsid w:val="00DF2FBC"/>
    <w:rsid w:val="00DF3514"/>
    <w:rsid w:val="00E15D3D"/>
    <w:rsid w:val="00E36C97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21B2"/>
    <w:rsid w:val="00EE547A"/>
    <w:rsid w:val="00EE6E04"/>
    <w:rsid w:val="00EF4F57"/>
    <w:rsid w:val="00F06811"/>
    <w:rsid w:val="00F16435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6E79D1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439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15</cp:revision>
  <cp:lastPrinted>2022-06-06T11:27:00Z</cp:lastPrinted>
  <dcterms:created xsi:type="dcterms:W3CDTF">2022-05-27T11:54:00Z</dcterms:created>
  <dcterms:modified xsi:type="dcterms:W3CDTF">2023-01-13T11:50:00Z</dcterms:modified>
</cp:coreProperties>
</file>